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912" w:rsidRPr="00086912" w:rsidRDefault="00086912" w:rsidP="005C3DAC">
      <w:pPr>
        <w:jc w:val="center"/>
        <w:rPr>
          <w:sz w:val="20"/>
          <w:szCs w:val="20"/>
          <w:lang w:val="uk-UA"/>
        </w:rPr>
      </w:pPr>
    </w:p>
    <w:p w:rsidR="001142D4" w:rsidRDefault="001142D4" w:rsidP="001142D4">
      <w:pPr>
        <w:ind w:left="566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«ЗАТВЕРДЖЕНО»</w:t>
      </w:r>
    </w:p>
    <w:p w:rsidR="001142D4" w:rsidRDefault="001142D4" w:rsidP="001142D4">
      <w:pPr>
        <w:ind w:left="566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Рішенням експертної комісії </w:t>
      </w:r>
    </w:p>
    <w:p w:rsidR="001142D4" w:rsidRDefault="001142D4" w:rsidP="001142D4">
      <w:pPr>
        <w:tabs>
          <w:tab w:val="left" w:pos="7740"/>
        </w:tabs>
        <w:ind w:left="566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центру практичної психології </w:t>
      </w:r>
    </w:p>
    <w:p w:rsidR="001142D4" w:rsidRDefault="001142D4" w:rsidP="001142D4">
      <w:pPr>
        <w:tabs>
          <w:tab w:val="left" w:pos="7740"/>
        </w:tabs>
        <w:ind w:left="566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соціальної роботи ООІУВ</w:t>
      </w:r>
    </w:p>
    <w:p w:rsidR="001142D4" w:rsidRDefault="001142D4" w:rsidP="001142D4">
      <w:pPr>
        <w:tabs>
          <w:tab w:val="left" w:pos="7740"/>
        </w:tabs>
        <w:ind w:left="566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протокол № ________</w:t>
      </w:r>
    </w:p>
    <w:p w:rsidR="001142D4" w:rsidRDefault="001142D4" w:rsidP="001142D4">
      <w:pPr>
        <w:tabs>
          <w:tab w:val="left" w:pos="7740"/>
        </w:tabs>
        <w:ind w:left="566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«___» __________ 20</w:t>
      </w:r>
      <w:r w:rsidR="00201E0C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__ р.</w:t>
      </w:r>
    </w:p>
    <w:p w:rsidR="001142D4" w:rsidRDefault="001142D4" w:rsidP="001142D4">
      <w:pPr>
        <w:tabs>
          <w:tab w:val="left" w:pos="7740"/>
        </w:tabs>
        <w:ind w:left="566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комісії </w:t>
      </w:r>
    </w:p>
    <w:p w:rsidR="001142D4" w:rsidRDefault="001142D4" w:rsidP="001142D4">
      <w:pPr>
        <w:tabs>
          <w:tab w:val="left" w:pos="7740"/>
        </w:tabs>
        <w:ind w:left="566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</w:t>
      </w:r>
      <w:r w:rsidRPr="005C3DAC">
        <w:rPr>
          <w:sz w:val="28"/>
          <w:szCs w:val="28"/>
          <w:lang w:val="uk-UA"/>
        </w:rPr>
        <w:t>Витупоренко С.В.</w:t>
      </w:r>
    </w:p>
    <w:p w:rsidR="001142D4" w:rsidRDefault="001142D4" w:rsidP="001142D4">
      <w:pPr>
        <w:tabs>
          <w:tab w:val="left" w:pos="7740"/>
        </w:tabs>
        <w:ind w:left="5664"/>
        <w:rPr>
          <w:sz w:val="28"/>
          <w:szCs w:val="28"/>
          <w:lang w:val="uk-UA"/>
        </w:rPr>
      </w:pPr>
    </w:p>
    <w:p w:rsidR="005C3DAC" w:rsidRDefault="005C3DAC" w:rsidP="005C3DAC">
      <w:pPr>
        <w:jc w:val="center"/>
        <w:rPr>
          <w:lang w:val="uk-UA"/>
        </w:rPr>
      </w:pPr>
    </w:p>
    <w:p w:rsidR="001142D4" w:rsidRDefault="001142D4" w:rsidP="005C3DAC">
      <w:pPr>
        <w:jc w:val="center"/>
        <w:rPr>
          <w:lang w:val="uk-UA"/>
        </w:rPr>
      </w:pPr>
    </w:p>
    <w:p w:rsidR="001142D4" w:rsidRPr="00DE732D" w:rsidRDefault="001142D4" w:rsidP="005C3DAC">
      <w:pPr>
        <w:jc w:val="center"/>
        <w:rPr>
          <w:b/>
          <w:sz w:val="28"/>
          <w:szCs w:val="28"/>
          <w:lang w:val="uk-UA"/>
        </w:rPr>
      </w:pPr>
      <w:r w:rsidRPr="00DE732D">
        <w:rPr>
          <w:b/>
          <w:sz w:val="28"/>
          <w:szCs w:val="28"/>
          <w:lang w:val="uk-UA"/>
        </w:rPr>
        <w:t xml:space="preserve">Перелік </w:t>
      </w:r>
    </w:p>
    <w:p w:rsidR="001142D4" w:rsidRDefault="00201E0C" w:rsidP="005C3DA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розвиваючих, просвітницьких, профілактичних програм</w:t>
      </w:r>
      <w:r w:rsidR="001142D4">
        <w:rPr>
          <w:sz w:val="28"/>
          <w:szCs w:val="28"/>
          <w:lang w:val="uk-UA"/>
        </w:rPr>
        <w:t>,</w:t>
      </w:r>
    </w:p>
    <w:p w:rsidR="001142D4" w:rsidRDefault="001142D4" w:rsidP="00DE732D">
      <w:pPr>
        <w:pBdr>
          <w:bottom w:val="single" w:sz="12" w:space="9" w:color="auto"/>
        </w:pBd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що використовуються в роботі </w:t>
      </w:r>
      <w:r w:rsidR="00FD2E59">
        <w:rPr>
          <w:sz w:val="28"/>
          <w:szCs w:val="28"/>
          <w:lang w:val="uk-UA"/>
        </w:rPr>
        <w:t>соціального педагога</w:t>
      </w:r>
      <w:r w:rsidR="00201E0C">
        <w:rPr>
          <w:sz w:val="28"/>
          <w:szCs w:val="28"/>
          <w:lang w:val="uk-UA"/>
        </w:rPr>
        <w:t xml:space="preserve"> </w:t>
      </w:r>
    </w:p>
    <w:p w:rsidR="001142D4" w:rsidRDefault="001142D4" w:rsidP="00DE732D">
      <w:pPr>
        <w:pBdr>
          <w:bottom w:val="single" w:sz="12" w:space="9" w:color="auto"/>
        </w:pBdr>
        <w:jc w:val="center"/>
        <w:rPr>
          <w:sz w:val="28"/>
          <w:szCs w:val="28"/>
          <w:lang w:val="uk-UA"/>
        </w:rPr>
      </w:pPr>
    </w:p>
    <w:p w:rsidR="001142D4" w:rsidRDefault="00DE732D" w:rsidP="005C3DAC">
      <w:pPr>
        <w:jc w:val="center"/>
        <w:rPr>
          <w:sz w:val="20"/>
          <w:szCs w:val="20"/>
          <w:lang w:val="uk-UA"/>
        </w:rPr>
      </w:pPr>
      <w:r w:rsidRPr="00DE732D">
        <w:rPr>
          <w:sz w:val="20"/>
          <w:szCs w:val="20"/>
          <w:lang w:val="uk-UA"/>
        </w:rPr>
        <w:t>(назва навчального закладу, П.І.Б.)</w:t>
      </w:r>
    </w:p>
    <w:p w:rsidR="00DE732D" w:rsidRDefault="00DE732D" w:rsidP="005C3DAC">
      <w:pPr>
        <w:jc w:val="center"/>
        <w:rPr>
          <w:sz w:val="20"/>
          <w:szCs w:val="20"/>
          <w:lang w:val="uk-UA"/>
        </w:rPr>
      </w:pPr>
    </w:p>
    <w:p w:rsidR="00DE732D" w:rsidRDefault="00DE732D" w:rsidP="005C3DAC">
      <w:pPr>
        <w:jc w:val="center"/>
        <w:rPr>
          <w:sz w:val="20"/>
          <w:szCs w:val="20"/>
          <w:lang w:val="uk-UA"/>
        </w:rPr>
      </w:pPr>
    </w:p>
    <w:tbl>
      <w:tblPr>
        <w:tblStyle w:val="a3"/>
        <w:tblW w:w="10337" w:type="dxa"/>
        <w:tblLook w:val="04A0"/>
      </w:tblPr>
      <w:tblGrid>
        <w:gridCol w:w="1127"/>
        <w:gridCol w:w="3256"/>
        <w:gridCol w:w="1979"/>
        <w:gridCol w:w="1977"/>
        <w:gridCol w:w="1998"/>
      </w:tblGrid>
      <w:tr w:rsidR="00DE732D" w:rsidTr="00DE732D">
        <w:tc>
          <w:tcPr>
            <w:tcW w:w="1129" w:type="dxa"/>
          </w:tcPr>
          <w:p w:rsidR="00DE732D" w:rsidRDefault="00DE732D" w:rsidP="005C3DA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3261" w:type="dxa"/>
          </w:tcPr>
          <w:p w:rsidR="00DE732D" w:rsidRDefault="00DE732D" w:rsidP="005C3DA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Назва програми, автор, джерело</w:t>
            </w:r>
          </w:p>
        </w:tc>
        <w:tc>
          <w:tcPr>
            <w:tcW w:w="1982" w:type="dxa"/>
          </w:tcPr>
          <w:p w:rsidR="00DE732D" w:rsidRDefault="00DE732D" w:rsidP="005C3DA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занять</w:t>
            </w:r>
          </w:p>
        </w:tc>
        <w:tc>
          <w:tcPr>
            <w:tcW w:w="1982" w:type="dxa"/>
          </w:tcPr>
          <w:p w:rsidR="00DE732D" w:rsidRDefault="00DE732D" w:rsidP="005C3DA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Вік </w:t>
            </w:r>
          </w:p>
        </w:tc>
        <w:tc>
          <w:tcPr>
            <w:tcW w:w="1983" w:type="dxa"/>
          </w:tcPr>
          <w:p w:rsidR="00DE732D" w:rsidRDefault="00DE732D" w:rsidP="005C3DA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Спрямованість програми</w:t>
            </w:r>
          </w:p>
        </w:tc>
      </w:tr>
      <w:tr w:rsidR="00DE732D" w:rsidTr="00DE732D">
        <w:tc>
          <w:tcPr>
            <w:tcW w:w="1129" w:type="dxa"/>
          </w:tcPr>
          <w:p w:rsidR="00DE732D" w:rsidRDefault="00DE732D" w:rsidP="00965BF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261" w:type="dxa"/>
          </w:tcPr>
          <w:p w:rsidR="00DE732D" w:rsidRDefault="00965BF9" w:rsidP="000C573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Програма </w:t>
            </w:r>
            <w:r w:rsidR="000C5732">
              <w:rPr>
                <w:sz w:val="28"/>
                <w:szCs w:val="28"/>
                <w:lang w:val="uk-UA"/>
              </w:rPr>
              <w:t xml:space="preserve">соціально-психологічного тренінгу «Гендерне спілкування». Мельник Ю., </w:t>
            </w:r>
            <w:proofErr w:type="spellStart"/>
            <w:r w:rsidR="000C5732">
              <w:rPr>
                <w:sz w:val="28"/>
                <w:szCs w:val="28"/>
                <w:lang w:val="uk-UA"/>
              </w:rPr>
              <w:t>Клім</w:t>
            </w:r>
            <w:proofErr w:type="spellEnd"/>
            <w:r w:rsidR="000C5732">
              <w:rPr>
                <w:sz w:val="28"/>
                <w:szCs w:val="28"/>
                <w:lang w:val="uk-UA"/>
              </w:rPr>
              <w:t xml:space="preserve"> С. Енергія тренінгу. – </w:t>
            </w:r>
            <w:proofErr w:type="spellStart"/>
            <w:r w:rsidR="000C5732">
              <w:rPr>
                <w:sz w:val="28"/>
                <w:szCs w:val="28"/>
                <w:lang w:val="uk-UA"/>
              </w:rPr>
              <w:t>Главник</w:t>
            </w:r>
            <w:proofErr w:type="spellEnd"/>
            <w:r w:rsidR="000C5732">
              <w:rPr>
                <w:sz w:val="28"/>
                <w:szCs w:val="28"/>
                <w:lang w:val="uk-UA"/>
              </w:rPr>
              <w:t>, 2008 (серія «Бібліотечка соціального працівника»)</w:t>
            </w:r>
          </w:p>
        </w:tc>
        <w:tc>
          <w:tcPr>
            <w:tcW w:w="1982" w:type="dxa"/>
          </w:tcPr>
          <w:p w:rsidR="000C5732" w:rsidRDefault="000C5732" w:rsidP="000C573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 занять,</w:t>
            </w:r>
          </w:p>
          <w:p w:rsidR="00DE732D" w:rsidRDefault="000C5732" w:rsidP="000C573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 годин</w:t>
            </w:r>
          </w:p>
        </w:tc>
        <w:tc>
          <w:tcPr>
            <w:tcW w:w="1982" w:type="dxa"/>
          </w:tcPr>
          <w:p w:rsidR="00DE732D" w:rsidRDefault="00965BF9" w:rsidP="000C573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0C5732">
              <w:rPr>
                <w:sz w:val="28"/>
                <w:szCs w:val="28"/>
                <w:lang w:val="uk-UA"/>
              </w:rPr>
              <w:t>4-17</w:t>
            </w:r>
            <w:r>
              <w:rPr>
                <w:sz w:val="28"/>
                <w:szCs w:val="28"/>
                <w:lang w:val="uk-UA"/>
              </w:rPr>
              <w:t xml:space="preserve"> років</w:t>
            </w:r>
          </w:p>
        </w:tc>
        <w:tc>
          <w:tcPr>
            <w:tcW w:w="1983" w:type="dxa"/>
          </w:tcPr>
          <w:p w:rsidR="00DE732D" w:rsidRDefault="000C5732" w:rsidP="00965BF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Формування культури гендерного спілкування</w:t>
            </w:r>
          </w:p>
        </w:tc>
      </w:tr>
      <w:tr w:rsidR="00DE732D" w:rsidTr="00DE732D">
        <w:tc>
          <w:tcPr>
            <w:tcW w:w="1129" w:type="dxa"/>
          </w:tcPr>
          <w:p w:rsidR="00DE732D" w:rsidRDefault="00DE732D" w:rsidP="005C3DA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261" w:type="dxa"/>
          </w:tcPr>
          <w:p w:rsidR="00DE732D" w:rsidRDefault="00DE732D" w:rsidP="005C3DA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2" w:type="dxa"/>
          </w:tcPr>
          <w:p w:rsidR="00DE732D" w:rsidRDefault="00DE732D" w:rsidP="005C3DA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2" w:type="dxa"/>
          </w:tcPr>
          <w:p w:rsidR="00DE732D" w:rsidRDefault="00DE732D" w:rsidP="005C3DA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3" w:type="dxa"/>
          </w:tcPr>
          <w:p w:rsidR="00DE732D" w:rsidRDefault="00DE732D" w:rsidP="005C3DA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E732D" w:rsidTr="00DE732D">
        <w:tc>
          <w:tcPr>
            <w:tcW w:w="1129" w:type="dxa"/>
          </w:tcPr>
          <w:p w:rsidR="00DE732D" w:rsidRDefault="00DE732D" w:rsidP="005C3DA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…</w:t>
            </w:r>
          </w:p>
        </w:tc>
        <w:tc>
          <w:tcPr>
            <w:tcW w:w="3261" w:type="dxa"/>
          </w:tcPr>
          <w:p w:rsidR="00DE732D" w:rsidRDefault="00DE732D" w:rsidP="005C3DA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2" w:type="dxa"/>
          </w:tcPr>
          <w:p w:rsidR="00DE732D" w:rsidRDefault="00DE732D" w:rsidP="005C3DA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2" w:type="dxa"/>
          </w:tcPr>
          <w:p w:rsidR="00DE732D" w:rsidRDefault="00DE732D" w:rsidP="005C3DA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3" w:type="dxa"/>
          </w:tcPr>
          <w:p w:rsidR="00DE732D" w:rsidRDefault="00DE732D" w:rsidP="005C3DA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E732D" w:rsidTr="00DE732D">
        <w:tc>
          <w:tcPr>
            <w:tcW w:w="1129" w:type="dxa"/>
          </w:tcPr>
          <w:p w:rsidR="00DE732D" w:rsidRDefault="00DE732D" w:rsidP="005C3DA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3261" w:type="dxa"/>
          </w:tcPr>
          <w:p w:rsidR="00DE732D" w:rsidRDefault="00DE732D" w:rsidP="005C3DA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2" w:type="dxa"/>
          </w:tcPr>
          <w:p w:rsidR="00DE732D" w:rsidRDefault="00DE732D" w:rsidP="005C3DA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2" w:type="dxa"/>
          </w:tcPr>
          <w:p w:rsidR="00DE732D" w:rsidRDefault="00DE732D" w:rsidP="005C3DA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3" w:type="dxa"/>
          </w:tcPr>
          <w:p w:rsidR="00DE732D" w:rsidRDefault="00DE732D" w:rsidP="005C3DA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DE732D" w:rsidRPr="00DE732D" w:rsidRDefault="00DE732D" w:rsidP="005C3DAC">
      <w:pPr>
        <w:jc w:val="center"/>
        <w:rPr>
          <w:sz w:val="28"/>
          <w:szCs w:val="28"/>
          <w:lang w:val="uk-UA"/>
        </w:rPr>
      </w:pPr>
    </w:p>
    <w:sectPr w:rsidR="00DE732D" w:rsidRPr="00DE732D" w:rsidSect="00932B72">
      <w:pgSz w:w="11906" w:h="16838"/>
      <w:pgMar w:top="540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70F25"/>
    <w:multiLevelType w:val="hybridMultilevel"/>
    <w:tmpl w:val="9916919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51602"/>
    <w:multiLevelType w:val="hybridMultilevel"/>
    <w:tmpl w:val="DA0ECC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30B9"/>
    <w:rsid w:val="00055D01"/>
    <w:rsid w:val="00063955"/>
    <w:rsid w:val="00086912"/>
    <w:rsid w:val="000C05C5"/>
    <w:rsid w:val="000C5732"/>
    <w:rsid w:val="001142D4"/>
    <w:rsid w:val="001830B9"/>
    <w:rsid w:val="00201E0C"/>
    <w:rsid w:val="005047CD"/>
    <w:rsid w:val="005C3DAC"/>
    <w:rsid w:val="00604A33"/>
    <w:rsid w:val="00663DD2"/>
    <w:rsid w:val="006D77AC"/>
    <w:rsid w:val="00965BF9"/>
    <w:rsid w:val="00DE732D"/>
    <w:rsid w:val="00E23EA0"/>
    <w:rsid w:val="00F22BA9"/>
    <w:rsid w:val="00FD2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0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basedOn w:val="a1"/>
    <w:uiPriority w:val="42"/>
    <w:rsid w:val="000C05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4">
    <w:name w:val="List Paragraph"/>
    <w:basedOn w:val="a"/>
    <w:uiPriority w:val="34"/>
    <w:qFormat/>
    <w:rsid w:val="000C05C5"/>
    <w:pPr>
      <w:ind w:left="720"/>
      <w:contextualSpacing/>
    </w:pPr>
  </w:style>
  <w:style w:type="table" w:customStyle="1" w:styleId="PlainTable3">
    <w:name w:val="Plain Table 3"/>
    <w:basedOn w:val="a1"/>
    <w:uiPriority w:val="43"/>
    <w:rsid w:val="000C05C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мл</cp:lastModifiedBy>
  <cp:revision>15</cp:revision>
  <dcterms:created xsi:type="dcterms:W3CDTF">2016-06-13T11:55:00Z</dcterms:created>
  <dcterms:modified xsi:type="dcterms:W3CDTF">2016-12-20T16:08:00Z</dcterms:modified>
</cp:coreProperties>
</file>